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2B" w:rsidRDefault="00C62E2D" w:rsidP="006D712B">
      <w:pPr>
        <w:spacing w:line="0" w:lineRule="atLeast"/>
        <w:ind w:right="-5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  </w:t>
      </w:r>
      <w:r w:rsidR="006D712B" w:rsidRPr="006D712B">
        <w:rPr>
          <w:rFonts w:ascii="Times New Roman" w:eastAsia="Times New Roman" w:hAnsi="Times New Roman" w:cs="Times New Roman"/>
          <w:b/>
          <w:sz w:val="24"/>
          <w:szCs w:val="24"/>
        </w:rPr>
        <w:t xml:space="preserve">WYDARZEŃ SPECIALNYCH ORGANIZOWANYCH </w:t>
      </w:r>
    </w:p>
    <w:p w:rsidR="00C62E2D" w:rsidRPr="006D712B" w:rsidRDefault="00C62E2D" w:rsidP="006D712B">
      <w:pPr>
        <w:spacing w:line="0" w:lineRule="atLeast"/>
        <w:ind w:right="-5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b/>
          <w:sz w:val="24"/>
          <w:szCs w:val="24"/>
        </w:rPr>
        <w:t xml:space="preserve">W CENTRUM SPORTU I REKREACJI  COM </w:t>
      </w:r>
      <w:proofErr w:type="spellStart"/>
      <w:r w:rsidRPr="006D712B"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proofErr w:type="spellEnd"/>
      <w:r w:rsidRPr="006D712B">
        <w:rPr>
          <w:rFonts w:ascii="Times New Roman" w:eastAsia="Times New Roman" w:hAnsi="Times New Roman" w:cs="Times New Roman"/>
          <w:b/>
          <w:sz w:val="24"/>
          <w:szCs w:val="24"/>
        </w:rPr>
        <w:t xml:space="preserve"> ZONE KOZŁÓWEK  KRAKÓW</w:t>
      </w:r>
    </w:p>
    <w:p w:rsidR="00C62E2D" w:rsidRPr="006D712B" w:rsidRDefault="00C62E2D" w:rsidP="006D712B">
      <w:pPr>
        <w:spacing w:line="0" w:lineRule="atLeast"/>
        <w:ind w:right="-6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b/>
          <w:sz w:val="24"/>
          <w:szCs w:val="24"/>
        </w:rPr>
        <w:t>UL FACIMIECH 32</w:t>
      </w:r>
    </w:p>
    <w:p w:rsidR="00C62E2D" w:rsidRPr="006D712B" w:rsidRDefault="00C62E2D" w:rsidP="006D712B">
      <w:pPr>
        <w:spacing w:line="0" w:lineRule="atLeast"/>
        <w:ind w:right="-6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E2D" w:rsidRPr="006D712B" w:rsidRDefault="00C62E2D" w:rsidP="006D712B">
      <w:pPr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12B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Organizatorem </w:t>
      </w:r>
      <w:r w:rsidR="006D712B" w:rsidRPr="006D712B">
        <w:rPr>
          <w:rFonts w:ascii="Times New Roman" w:eastAsia="Times New Roman" w:hAnsi="Times New Roman" w:cs="Times New Roman"/>
          <w:sz w:val="24"/>
          <w:szCs w:val="24"/>
        </w:rPr>
        <w:t xml:space="preserve">wydarzeń specjalnych </w:t>
      </w: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jest Centrum Sportu i Rekreacji  Com </w:t>
      </w:r>
      <w:proofErr w:type="spellStart"/>
      <w:r w:rsidRPr="006D712B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 Zone Kozłówek ul. Facimiech 32, 30-667 Kraków.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Do wydarzeń specjalnych zalicza się : </w:t>
      </w:r>
      <w:proofErr w:type="spellStart"/>
      <w:r w:rsidRPr="006D712B">
        <w:rPr>
          <w:rFonts w:ascii="Times New Roman" w:eastAsia="Times New Roman" w:hAnsi="Times New Roman" w:cs="Times New Roman"/>
          <w:sz w:val="24"/>
          <w:szCs w:val="24"/>
        </w:rPr>
        <w:t>Pool</w:t>
      </w:r>
      <w:proofErr w:type="spellEnd"/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 Party Dzień Dziecka na basenie.</w:t>
      </w:r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Wydarzenia organizowane są dla osób powyżej 5 roku życia </w:t>
      </w:r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Uczestnikami wydarzeń są dzieci mające wcześniejszy kontakt z wodą</w:t>
      </w:r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Każdy uczestnik zobowiązany jest do przestrzegania niniejszego regulaminu</w:t>
      </w:r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 xml:space="preserve"> Zapisy na wydarzenia dokonywane są przez elektroniczny system</w:t>
      </w:r>
      <w:r w:rsidRPr="006D712B">
        <w:rPr>
          <w:rFonts w:ascii="Times New Roman" w:hAnsi="Times New Roman" w:cs="Times New Roman"/>
          <w:sz w:val="24"/>
          <w:szCs w:val="24"/>
        </w:rPr>
        <w:br/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rezerwacji dostępny na stronie internetowej.</w:t>
      </w:r>
    </w:p>
    <w:p w:rsidR="00C62E2D" w:rsidRPr="00876603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Klient zgłasza zamiar uczestnictwa w zorganizowanych zajęciach poprzez</w:t>
      </w:r>
      <w:r w:rsidRPr="006D712B">
        <w:rPr>
          <w:rFonts w:ascii="Times New Roman" w:hAnsi="Times New Roman" w:cs="Times New Roman"/>
          <w:sz w:val="24"/>
          <w:szCs w:val="24"/>
        </w:rPr>
        <w:br/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zapisanie się na nie najwcześniej na 14 dni przed terminem danych wydarzeń</w:t>
      </w:r>
      <w:r w:rsidR="0087660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76603" w:rsidRPr="006D712B" w:rsidRDefault="00120D7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Gwarancją zwrotu opłaconego biletu wstępu jest zgłoszenie nieobecności do 5 dni przed planowaną datą wydarzenia.</w:t>
      </w:r>
      <w:bookmarkStart w:id="0" w:name="_GoBack"/>
      <w:bookmarkEnd w:id="0"/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Odwołanie terminów jest możliwe tylko i wyłącznie przez klienta za</w:t>
      </w:r>
      <w:r w:rsidRPr="006D712B">
        <w:rPr>
          <w:rFonts w:ascii="Times New Roman" w:hAnsi="Times New Roman" w:cs="Times New Roman"/>
          <w:sz w:val="24"/>
          <w:szCs w:val="24"/>
        </w:rPr>
        <w:br/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pośrednictwem elektronicznego systemu rezerwacji.</w:t>
      </w:r>
    </w:p>
    <w:p w:rsidR="00C62E2D" w:rsidRPr="00207D32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zwolnienia się miejsca na </w:t>
      </w:r>
      <w:r w:rsidR="00120D7D">
        <w:rPr>
          <w:rStyle w:val="markedcontent"/>
          <w:rFonts w:ascii="Times New Roman" w:hAnsi="Times New Roman" w:cs="Times New Roman"/>
          <w:sz w:val="24"/>
          <w:szCs w:val="24"/>
        </w:rPr>
        <w:t xml:space="preserve">wydarzenia specjalne </w:t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będą przyjmowane</w:t>
      </w:r>
      <w:r w:rsidRPr="006D712B">
        <w:rPr>
          <w:rFonts w:ascii="Times New Roman" w:hAnsi="Times New Roman" w:cs="Times New Roman"/>
          <w:sz w:val="24"/>
          <w:szCs w:val="24"/>
        </w:rPr>
        <w:br/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osoby z listy rezerwowej wg kolejności zgłosze</w:t>
      </w:r>
      <w:r w:rsidRPr="006D712B">
        <w:rPr>
          <w:rFonts w:ascii="Times New Roman" w:hAnsi="Times New Roman" w:cs="Times New Roman"/>
          <w:sz w:val="24"/>
          <w:szCs w:val="24"/>
        </w:rPr>
        <w:t>ń</w:t>
      </w:r>
      <w:r w:rsidR="00207D32">
        <w:rPr>
          <w:rFonts w:ascii="Times New Roman" w:hAnsi="Times New Roman" w:cs="Times New Roman"/>
          <w:sz w:val="24"/>
          <w:szCs w:val="24"/>
        </w:rPr>
        <w:t>.</w:t>
      </w:r>
    </w:p>
    <w:p w:rsidR="00207D32" w:rsidRPr="006D712B" w:rsidRDefault="00207D32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Bilet wstępu należy zakupić do dwóch dni od daty dokonania rezerwacji. W innym przypadku rezerwacja zostanie anulowana.</w:t>
      </w:r>
    </w:p>
    <w:p w:rsidR="00C62E2D" w:rsidRPr="006D712B" w:rsidRDefault="00C62E2D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 xml:space="preserve">Organizator zastrzega sobie prawo przesunięcia bądź odwołania wydarzenia do 24h </w:t>
      </w:r>
      <w:r w:rsidRPr="006D712B">
        <w:rPr>
          <w:rFonts w:ascii="Times New Roman" w:hAnsi="Times New Roman" w:cs="Times New Roman"/>
          <w:sz w:val="24"/>
          <w:szCs w:val="24"/>
        </w:rPr>
        <w:br/>
      </w:r>
      <w:r w:rsidRPr="006D712B">
        <w:rPr>
          <w:rStyle w:val="markedcontent"/>
          <w:rFonts w:ascii="Times New Roman" w:hAnsi="Times New Roman" w:cs="Times New Roman"/>
          <w:sz w:val="24"/>
          <w:szCs w:val="24"/>
        </w:rPr>
        <w:t>godziny przed rozpoczęciem w przypadku, gdy grupa liczy mniej niż 10 osób.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hAnsi="Times New Roman" w:cs="Times New Roman"/>
          <w:sz w:val="24"/>
          <w:szCs w:val="24"/>
        </w:rPr>
        <w:t xml:space="preserve">Do wyłącznej dyspozycji uczestników wydarzenia </w:t>
      </w:r>
      <w:r w:rsidR="00C62E2D" w:rsidRPr="006D712B">
        <w:rPr>
          <w:rFonts w:ascii="Times New Roman" w:hAnsi="Times New Roman" w:cs="Times New Roman"/>
          <w:sz w:val="24"/>
          <w:szCs w:val="24"/>
        </w:rPr>
        <w:t>jest basen rekreacyjny oraz salka Czas wynajmu basenu rekreacyjnego wynosi 60 min, a salki wynosi 90 min</w:t>
      </w:r>
      <w:r w:rsidRPr="006D712B">
        <w:rPr>
          <w:rFonts w:ascii="Times New Roman" w:hAnsi="Times New Roman" w:cs="Times New Roman"/>
          <w:sz w:val="24"/>
          <w:szCs w:val="24"/>
        </w:rPr>
        <w:t>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Wydarzenia organizowane są dla maksymalnie 20 dzieci.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Instruktorzy i ratownicy wodni przejmują odpowiedzialność za dzieci po wejściu do wody, do momentu opuszczenia hali basenowej, z kolei animator przejmuje odpowiedzialność od rozpoczęcia wydarzenia w salce do ich zakończenia w salce.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Każdy Rodzic/Opiekun prawny ma obowiązek odebrać dziecko punktualnie o godzinie zakończenia wydarzenia. Po zakończeniu wydarzeń odpowiedzialność za dzieci uczestniczące  przejmuje Rodzic/Opiekun prawny.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Wchodzenie do wody podczas nieobecności prowadzącego jest zabronione.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hAnsi="Times New Roman" w:cs="Times New Roman"/>
          <w:sz w:val="24"/>
          <w:szCs w:val="24"/>
        </w:rPr>
        <w:t>Uczestnicy wydarzeń specjalnych  mają bezwzględny obowiązek stosowania się do poleceń animatorów</w:t>
      </w:r>
      <w:r w:rsidRPr="006D712B">
        <w:rPr>
          <w:rFonts w:ascii="Times New Roman" w:hAnsi="Times New Roman" w:cs="Times New Roman"/>
          <w:sz w:val="24"/>
          <w:szCs w:val="24"/>
        </w:rPr>
        <w:fldChar w:fldCharType="begin"/>
      </w:r>
      <w:r w:rsidRPr="006D712B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6D712B">
        <w:rPr>
          <w:rFonts w:ascii="Times New Roman" w:hAnsi="Times New Roman" w:cs="Times New Roman"/>
          <w:sz w:val="24"/>
          <w:szCs w:val="24"/>
        </w:rPr>
        <w:fldChar w:fldCharType="end"/>
      </w:r>
      <w:r w:rsidRPr="006D712B">
        <w:rPr>
          <w:rFonts w:ascii="Times New Roman" w:hAnsi="Times New Roman" w:cs="Times New Roman"/>
          <w:sz w:val="24"/>
          <w:szCs w:val="24"/>
        </w:rPr>
        <w:t>/instruktoró</w:t>
      </w:r>
      <w:r w:rsidRPr="006D712B">
        <w:rPr>
          <w:rFonts w:ascii="Times New Roman" w:hAnsi="Times New Roman" w:cs="Times New Roman"/>
          <w:sz w:val="24"/>
          <w:szCs w:val="24"/>
        </w:rPr>
        <w:fldChar w:fldCharType="begin"/>
      </w:r>
      <w:r w:rsidRPr="006D712B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6D712B">
        <w:rPr>
          <w:rFonts w:ascii="Times New Roman" w:hAnsi="Times New Roman" w:cs="Times New Roman"/>
          <w:sz w:val="24"/>
          <w:szCs w:val="24"/>
        </w:rPr>
        <w:fldChar w:fldCharType="end"/>
      </w:r>
      <w:r w:rsidRPr="006D712B">
        <w:rPr>
          <w:rFonts w:ascii="Times New Roman" w:hAnsi="Times New Roman" w:cs="Times New Roman"/>
          <w:sz w:val="24"/>
          <w:szCs w:val="24"/>
        </w:rPr>
        <w:t>w.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hAnsi="Times New Roman" w:cs="Times New Roman"/>
          <w:sz w:val="24"/>
          <w:szCs w:val="24"/>
        </w:rPr>
        <w:t xml:space="preserve">Uczestnik wydarzeń </w:t>
      </w:r>
      <w:r w:rsidR="00207D32" w:rsidRPr="006D712B">
        <w:rPr>
          <w:rFonts w:ascii="Times New Roman" w:hAnsi="Times New Roman" w:cs="Times New Roman"/>
          <w:sz w:val="24"/>
          <w:szCs w:val="24"/>
        </w:rPr>
        <w:t>specjalnych</w:t>
      </w:r>
      <w:r w:rsidRPr="006D712B">
        <w:rPr>
          <w:rFonts w:ascii="Times New Roman" w:hAnsi="Times New Roman" w:cs="Times New Roman"/>
          <w:sz w:val="24"/>
          <w:szCs w:val="24"/>
        </w:rPr>
        <w:t xml:space="preserve"> bez wiedzy i zgody Animatora nie może opuszczać budynku Centrum Sportu i Rekreacji  Com- Com Zone Kozłówek.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Przed wejściem do wody, uczestnicy zobowiązani są do skorzystania z natrysków.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Uczestnicy zobowiązani są do posiadania w czasie wydarzenia specjalnego  stroju pływackiego, czepka, klapek oraz ręcznika.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Rodzice i opiekunowie prawni dzieci nie mogą przebywać na basenie i w szatniach w czasie prowadzenia wydarzeń specjalnych.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Za rzeczy pozostawione w szatni, organizator  nie ponosi odpowiedzialności.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Rodzice/opiekunowi prawni deklarują, że uczestnicy wydarzeń specjalnych są zdrowi i nie posiadają żadnych przeciwwskazań do pływania i przebywania w wodzie.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wypełnienia wymogów regulaminu organizator może odmówić przyjęcia uczestników  na wydarzenia specjalne.</w:t>
      </w:r>
    </w:p>
    <w:p w:rsidR="006D712B" w:rsidRPr="006D712B" w:rsidRDefault="006D712B" w:rsidP="006D712B">
      <w:pPr>
        <w:pStyle w:val="Akapitzlist"/>
        <w:numPr>
          <w:ilvl w:val="0"/>
          <w:numId w:val="1"/>
        </w:numPr>
        <w:tabs>
          <w:tab w:val="left" w:pos="284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hAnsi="Times New Roman" w:cs="Times New Roman"/>
          <w:sz w:val="24"/>
          <w:szCs w:val="24"/>
        </w:rPr>
        <w:t>Uczestnik wydarzeń specjalnych jest zobowiązany do przestrzegania aktualnie obowiązujących przepisów prawa oraz wszelkich regulaminów w miejscach pobytu.</w:t>
      </w:r>
    </w:p>
    <w:p w:rsid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hAnsi="Times New Roman" w:cs="Times New Roman"/>
          <w:sz w:val="24"/>
          <w:szCs w:val="24"/>
        </w:rPr>
        <w:t>W przypadku wyrządzenia szkód materialnych przez uczestnika wydarzeń specjalnych  jego</w:t>
      </w: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12B">
        <w:rPr>
          <w:rFonts w:ascii="Times New Roman" w:hAnsi="Times New Roman" w:cs="Times New Roman"/>
          <w:sz w:val="24"/>
          <w:szCs w:val="24"/>
        </w:rPr>
        <w:t>Rodzice/Opiekunowie prawni zostają obciążeni kosztami naprawy wyrządzonej szkody.</w:t>
      </w:r>
    </w:p>
    <w:p w:rsidR="006D712B" w:rsidRPr="006D712B" w:rsidRDefault="006D712B" w:rsidP="006D712B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>Regulamin obowiązuje od 15.05 do odwołania.</w:t>
      </w:r>
    </w:p>
    <w:p w:rsidR="006D712B" w:rsidRPr="006D712B" w:rsidRDefault="006D712B" w:rsidP="006D712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12B" w:rsidRDefault="006D712B" w:rsidP="006D712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12B" w:rsidRPr="006D712B" w:rsidRDefault="006D712B" w:rsidP="006D712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12B" w:rsidRPr="006D712B" w:rsidRDefault="006D712B" w:rsidP="006D712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12B" w:rsidRPr="006D712B" w:rsidRDefault="006D712B" w:rsidP="006D712B">
      <w:pPr>
        <w:tabs>
          <w:tab w:val="left" w:pos="284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Manager Centrum Sportu i Rekreacji Com </w:t>
      </w:r>
      <w:proofErr w:type="spellStart"/>
      <w:r w:rsidRPr="006D712B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6D712B">
        <w:rPr>
          <w:rFonts w:ascii="Times New Roman" w:eastAsia="Times New Roman" w:hAnsi="Times New Roman" w:cs="Times New Roman"/>
          <w:sz w:val="24"/>
          <w:szCs w:val="24"/>
        </w:rPr>
        <w:t xml:space="preserve"> Zone Kozłówek  </w:t>
      </w:r>
    </w:p>
    <w:sectPr w:rsidR="006D712B" w:rsidRPr="006D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A4F49740"/>
    <w:lvl w:ilvl="0" w:tplc="0E4CF684">
      <w:start w:val="6"/>
      <w:numFmt w:val="decimal"/>
      <w:lvlText w:val="%1."/>
      <w:lvlJc w:val="left"/>
      <w:rPr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EF"/>
    <w:rsid w:val="00120D7D"/>
    <w:rsid w:val="00207D32"/>
    <w:rsid w:val="004554DF"/>
    <w:rsid w:val="005B24EF"/>
    <w:rsid w:val="006D712B"/>
    <w:rsid w:val="00876603"/>
    <w:rsid w:val="00C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C494"/>
  <w15:chartTrackingRefBased/>
  <w15:docId w15:val="{06DEBF68-752E-4C5B-9A76-0A7E488F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E2D"/>
    <w:rPr>
      <w:color w:val="0000FF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C62E2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62E2D"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D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CCZ Kozłówek</dc:creator>
  <cp:keywords/>
  <dc:description/>
  <cp:lastModifiedBy>CCZ Kozłówek</cp:lastModifiedBy>
  <cp:revision>3</cp:revision>
  <dcterms:created xsi:type="dcterms:W3CDTF">2023-05-15T10:09:00Z</dcterms:created>
  <dcterms:modified xsi:type="dcterms:W3CDTF">2023-05-15T11:25:00Z</dcterms:modified>
</cp:coreProperties>
</file>